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804A32" w14:textId="77777777" w:rsidR="0072755D" w:rsidRDefault="00000000">
      <w:pPr>
        <w:spacing w:before="160" w:after="100"/>
        <w:jc w:val="center"/>
      </w:pPr>
      <w:r>
        <w:rPr>
          <w:b/>
          <w:sz w:val="30"/>
        </w:rPr>
        <w:t>[Replace with the title of your presentation in sentence case]</w:t>
      </w:r>
    </w:p>
    <w:p w14:paraId="0DAB1FEE" w14:textId="77777777" w:rsidR="0072755D" w:rsidRDefault="00000000">
      <w:pPr>
        <w:spacing w:after="60"/>
        <w:jc w:val="center"/>
      </w:pPr>
      <w:r>
        <w:t>[Replace with author list. Example: María Elena García López¹*, John P. Smith², Wei Zhang¹]</w:t>
      </w:r>
    </w:p>
    <w:p w14:paraId="78F4B70A" w14:textId="77777777" w:rsidR="0072755D" w:rsidRDefault="00000000">
      <w:pPr>
        <w:spacing w:after="20"/>
        <w:jc w:val="center"/>
      </w:pPr>
      <w:r>
        <w:rPr>
          <w:sz w:val="20"/>
        </w:rPr>
        <w:t>[¹Department, Institution, City, Country]</w:t>
      </w:r>
    </w:p>
    <w:p w14:paraId="5F1EE2B5" w14:textId="77777777" w:rsidR="0072755D" w:rsidRDefault="00000000">
      <w:pPr>
        <w:spacing w:after="20"/>
        <w:jc w:val="center"/>
      </w:pPr>
      <w:r>
        <w:rPr>
          <w:sz w:val="20"/>
        </w:rPr>
        <w:t>[²Department, Institution, City, Country]</w:t>
      </w:r>
    </w:p>
    <w:p w14:paraId="3EEC1F22" w14:textId="77777777" w:rsidR="0072755D" w:rsidRDefault="00000000">
      <w:pPr>
        <w:spacing w:after="20"/>
        <w:jc w:val="center"/>
      </w:pPr>
      <w:r>
        <w:rPr>
          <w:sz w:val="20"/>
        </w:rPr>
        <w:t>[Add numbered affiliations on separate lines as needed]</w:t>
      </w:r>
    </w:p>
    <w:p w14:paraId="03732BFA" w14:textId="77777777" w:rsidR="0072755D" w:rsidRDefault="00000000">
      <w:pPr>
        <w:spacing w:after="20"/>
        <w:jc w:val="center"/>
      </w:pPr>
      <w:r>
        <w:rPr>
          <w:i/>
          <w:sz w:val="20"/>
        </w:rPr>
        <w:t>[*Presenting author: email@institution.org]</w:t>
      </w:r>
    </w:p>
    <w:p w14:paraId="746ADA60" w14:textId="77777777" w:rsidR="0072755D" w:rsidRDefault="00000000">
      <w:pPr>
        <w:spacing w:before="160" w:after="60"/>
      </w:pPr>
      <w:r>
        <w:rPr>
          <w:b/>
        </w:rPr>
        <w:t>Summary</w:t>
      </w:r>
    </w:p>
    <w:p w14:paraId="42489CCC" w14:textId="77777777" w:rsidR="0072755D" w:rsidRDefault="00000000">
      <w:pPr>
        <w:spacing w:after="100"/>
      </w:pPr>
      <w:r>
        <w:t>[Replace this text with a concise summary of your presentation (approximately 500 words</w:t>
      </w:r>
      <w:r w:rsidRPr="007A5910">
        <w:t xml:space="preserve">). Invited speakers </w:t>
      </w:r>
      <w:r>
        <w:t xml:space="preserve">are encouraged to summarize the conceptual background, major advances, current understanding and/or recent findings relevant to their presentation. </w:t>
      </w:r>
      <w:r w:rsidRPr="007A5910">
        <w:t>The format should reflect the nature of the lecture and does not need to follow a conventional Background–Methods–Results–Conclusions structure.</w:t>
      </w:r>
      <w:r>
        <w:t xml:space="preserve"> </w:t>
      </w:r>
      <w:r w:rsidRPr="007A5910">
        <w:rPr>
          <w:u w:val="single"/>
        </w:rPr>
        <w:t>Original research presentations may include key methods and results as appropriate, while plenary, keynote, historical or field-review lectures may provide a broader perspective on the development, current state and future directions of the field.]</w:t>
      </w:r>
    </w:p>
    <w:p w14:paraId="76B4049D" w14:textId="77777777" w:rsidR="0072755D" w:rsidRDefault="00000000">
      <w:pPr>
        <w:spacing w:after="120"/>
      </w:pPr>
      <w:r>
        <w:rPr>
          <w:i/>
          <w:sz w:val="20"/>
        </w:rPr>
        <w:t>[Please use Arial 11-point font and single spacing. One representative figure or graphical abstract is welcome and may be accompanied by a brief legend. A small number of essential references may be included if appropriate. Define abbreviations at first use.]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16"/>
      </w:tblGrid>
      <w:tr w:rsidR="0072755D" w14:paraId="794009DF" w14:textId="77777777">
        <w:trPr>
          <w:jc w:val="center"/>
        </w:trPr>
        <w:tc>
          <w:tcPr>
            <w:tcW w:w="9216" w:type="dxa"/>
            <w:tcBorders>
              <w:top w:val="dashed" w:sz="4" w:space="0" w:color="B7B7B7"/>
              <w:left w:val="dashed" w:sz="4" w:space="0" w:color="B7B7B7"/>
              <w:bottom w:val="dashed" w:sz="4" w:space="0" w:color="B7B7B7"/>
              <w:right w:val="dashed" w:sz="4" w:space="0" w:color="B7B7B7"/>
            </w:tcBorders>
            <w:vAlign w:val="center"/>
          </w:tcPr>
          <w:p w14:paraId="7321F850" w14:textId="77777777" w:rsidR="0072755D" w:rsidRDefault="00000000">
            <w:pPr>
              <w:spacing w:before="160" w:after="160"/>
              <w:jc w:val="center"/>
            </w:pPr>
            <w:r>
              <w:rPr>
                <w:i/>
                <w:color w:val="646464"/>
                <w:sz w:val="18"/>
              </w:rPr>
              <w:t>[Optional: insert one representative figure or graphical abstract here]</w:t>
            </w:r>
          </w:p>
        </w:tc>
      </w:tr>
    </w:tbl>
    <w:p w14:paraId="28C7B71C" w14:textId="77777777" w:rsidR="0072755D" w:rsidRDefault="00000000">
      <w:pPr>
        <w:spacing w:before="80" w:after="80"/>
      </w:pPr>
      <w:r>
        <w:rPr>
          <w:i/>
          <w:sz w:val="18"/>
        </w:rPr>
        <w:t>[Figure legend, if applicable.]</w:t>
      </w:r>
    </w:p>
    <w:p w14:paraId="10C873D5" w14:textId="77777777" w:rsidR="0072755D" w:rsidRDefault="00000000">
      <w:pPr>
        <w:spacing w:before="60" w:after="60"/>
      </w:pPr>
      <w:r>
        <w:rPr>
          <w:b/>
          <w:sz w:val="20"/>
        </w:rPr>
        <w:t xml:space="preserve">Keywords: </w:t>
      </w:r>
      <w:r>
        <w:rPr>
          <w:sz w:val="20"/>
        </w:rPr>
        <w:t>[three to five keywords separated by semicolons]</w:t>
      </w:r>
    </w:p>
    <w:p w14:paraId="751070DE" w14:textId="77777777" w:rsidR="0072755D" w:rsidRDefault="00000000">
      <w:pPr>
        <w:spacing w:after="60"/>
      </w:pPr>
      <w:r>
        <w:rPr>
          <w:b/>
          <w:sz w:val="20"/>
        </w:rPr>
        <w:t xml:space="preserve">References (optional): </w:t>
      </w:r>
      <w:r>
        <w:rPr>
          <w:sz w:val="20"/>
        </w:rPr>
        <w:t>[include only a small number of essential references, if useful]</w:t>
      </w:r>
    </w:p>
    <w:p w14:paraId="12C6E139" w14:textId="77777777" w:rsidR="0072755D" w:rsidRDefault="00000000">
      <w:pPr>
        <w:spacing w:after="60"/>
      </w:pPr>
      <w:r>
        <w:rPr>
          <w:b/>
          <w:sz w:val="20"/>
        </w:rPr>
        <w:t xml:space="preserve">Funding/Acknowledgements: </w:t>
      </w:r>
      <w:r>
        <w:rPr>
          <w:sz w:val="20"/>
        </w:rPr>
        <w:t>[funding source and grant number, if applicable]</w:t>
      </w:r>
    </w:p>
    <w:sectPr w:rsidR="0072755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001A43" w14:textId="77777777" w:rsidR="000A64D9" w:rsidRDefault="000A64D9">
      <w:r>
        <w:separator/>
      </w:r>
    </w:p>
  </w:endnote>
  <w:endnote w:type="continuationSeparator" w:id="0">
    <w:p w14:paraId="242CB844" w14:textId="77777777" w:rsidR="000A64D9" w:rsidRDefault="000A6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8002DF" w14:textId="77777777" w:rsidR="00E57E9A" w:rsidRDefault="00E57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624DD9" w14:textId="1FC94DDA" w:rsidR="0072755D" w:rsidRDefault="00000000">
    <w:pPr>
      <w:pStyle w:val="Footer"/>
      <w:jc w:val="center"/>
    </w:pPr>
    <w:r>
      <w:rPr>
        <w:color w:val="787878"/>
        <w:sz w:val="16"/>
      </w:rPr>
      <w:t xml:space="preserve">RegPep26 </w:t>
    </w:r>
    <w:r w:rsidR="00E57E9A">
      <w:rPr>
        <w:color w:val="787878"/>
        <w:sz w:val="16"/>
      </w:rPr>
      <w:t xml:space="preserve">Abstracts for </w:t>
    </w:r>
    <w:r>
      <w:rPr>
        <w:color w:val="787878"/>
        <w:sz w:val="16"/>
      </w:rPr>
      <w:t xml:space="preserve">Proceedings </w:t>
    </w:r>
    <w:r w:rsidR="00E57E9A">
      <w:rPr>
        <w:color w:val="787878"/>
        <w:sz w:val="16"/>
      </w:rPr>
      <w:t xml:space="preserve">template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559E14" w14:textId="77777777" w:rsidR="00E57E9A" w:rsidRDefault="00E57E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F6D7A4" w14:textId="77777777" w:rsidR="000A64D9" w:rsidRDefault="000A64D9">
      <w:r>
        <w:separator/>
      </w:r>
    </w:p>
  </w:footnote>
  <w:footnote w:type="continuationSeparator" w:id="0">
    <w:p w14:paraId="7609AC20" w14:textId="77777777" w:rsidR="000A64D9" w:rsidRDefault="000A6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4E29E" w14:textId="77777777" w:rsidR="00E57E9A" w:rsidRDefault="00E57E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75B32" w14:textId="77777777" w:rsidR="0072755D" w:rsidRDefault="00000000">
    <w:pPr>
      <w:pStyle w:val="Header"/>
      <w:jc w:val="center"/>
    </w:pPr>
    <w:r>
      <w:rPr>
        <w:b/>
        <w:color w:val="1F4E79"/>
        <w:sz w:val="20"/>
      </w:rPr>
      <w:t>REGPEP26 | 26th INTERNATIONAL SYMPOSIUM ON REGULATORY PEPTIDES</w:t>
    </w:r>
  </w:p>
  <w:p w14:paraId="4322449C" w14:textId="77777777" w:rsidR="0072755D" w:rsidRDefault="00000000">
    <w:pPr>
      <w:pBdr>
        <w:bottom w:val="single" w:sz="6" w:space="4" w:color="B4C6E7"/>
      </w:pBdr>
      <w:jc w:val="center"/>
    </w:pPr>
    <w:r>
      <w:rPr>
        <w:sz w:val="18"/>
      </w:rPr>
      <w:t>March 23–28, 2027 | Fragrant Hill Hotel | Beijing, China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1630A6" w14:textId="77777777" w:rsidR="00E57E9A" w:rsidRDefault="00E57E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6488690">
    <w:abstractNumId w:val="8"/>
  </w:num>
  <w:num w:numId="2" w16cid:durableId="1958826905">
    <w:abstractNumId w:val="6"/>
  </w:num>
  <w:num w:numId="3" w16cid:durableId="584802855">
    <w:abstractNumId w:val="5"/>
  </w:num>
  <w:num w:numId="4" w16cid:durableId="375980508">
    <w:abstractNumId w:val="4"/>
  </w:num>
  <w:num w:numId="5" w16cid:durableId="390201786">
    <w:abstractNumId w:val="7"/>
  </w:num>
  <w:num w:numId="6" w16cid:durableId="1409109698">
    <w:abstractNumId w:val="3"/>
  </w:num>
  <w:num w:numId="7" w16cid:durableId="398401986">
    <w:abstractNumId w:val="2"/>
  </w:num>
  <w:num w:numId="8" w16cid:durableId="1560285229">
    <w:abstractNumId w:val="1"/>
  </w:num>
  <w:num w:numId="9" w16cid:durableId="6520306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4D9"/>
    <w:rsid w:val="0015074B"/>
    <w:rsid w:val="0016233A"/>
    <w:rsid w:val="0029639D"/>
    <w:rsid w:val="00326F90"/>
    <w:rsid w:val="0072755D"/>
    <w:rsid w:val="007A5910"/>
    <w:rsid w:val="00AA1D8D"/>
    <w:rsid w:val="00B47730"/>
    <w:rsid w:val="00CB0664"/>
    <w:rsid w:val="00E57E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5F5ED9"/>
  <w14:defaultImageDpi w14:val="300"/>
  <w15:docId w15:val="{01981047-7E45-3E49-B9E9-139E3B53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limei</cp:lastModifiedBy>
  <cp:revision>3</cp:revision>
  <dcterms:created xsi:type="dcterms:W3CDTF">2026-09-06T17:03:00Z</dcterms:created>
  <dcterms:modified xsi:type="dcterms:W3CDTF">2026-09-06T17:03:00Z</dcterms:modified>
  <cp:category/>
</cp:coreProperties>
</file>